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4D" w:rsidRDefault="00AC5FF5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9296" cy="628650"/>
            <wp:effectExtent l="0" t="0" r="4" b="0"/>
            <wp:docPr id="1" name="Imagem 1" descr="PRO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96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4E4D" w:rsidRDefault="00E04E4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04E4D" w:rsidRDefault="00AC5FF5">
      <w:pPr>
        <w:pStyle w:val="Ttulo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PLANO DE TRABALHO DO ALUNO PROBEC / PROVEC</w:t>
      </w:r>
    </w:p>
    <w:p w:rsidR="00E04E4D" w:rsidRDefault="00E04E4D">
      <w:pPr>
        <w:rPr>
          <w:rFonts w:ascii="Arial" w:hAnsi="Arial" w:cs="Arial"/>
        </w:rPr>
      </w:pPr>
    </w:p>
    <w:p w:rsidR="00E04E4D" w:rsidRDefault="00AC5FF5">
      <w:pPr>
        <w:pStyle w:val="Ttulo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BOLSAS DE EXTENSÃO E CULTURA - PROBEC / PROVEC – 2016/2017</w:t>
      </w:r>
    </w:p>
    <w:p w:rsidR="00E04E4D" w:rsidRDefault="00E04E4D">
      <w:pPr>
        <w:jc w:val="center"/>
        <w:rPr>
          <w:rFonts w:ascii="Arial" w:hAnsi="Arial" w:cs="Arial"/>
        </w:rPr>
      </w:pPr>
    </w:p>
    <w:p w:rsidR="00E04E4D" w:rsidRDefault="00E04E4D">
      <w:pPr>
        <w:jc w:val="center"/>
        <w:rPr>
          <w:rFonts w:ascii="Arial" w:hAnsi="Arial" w:cs="Arial"/>
        </w:rPr>
      </w:pPr>
    </w:p>
    <w:p w:rsidR="00E04E4D" w:rsidRDefault="00E04E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4E4D" w:rsidRDefault="00AC5FF5">
      <w:r>
        <w:rPr>
          <w:rFonts w:ascii="Arial" w:hAnsi="Arial" w:cs="Arial"/>
          <w:b/>
          <w:bCs/>
        </w:rPr>
        <w:t xml:space="preserve">1 - </w:t>
      </w:r>
      <w:r>
        <w:rPr>
          <w:rFonts w:ascii="Arial" w:hAnsi="Arial" w:cs="Arial"/>
          <w:b/>
          <w:bCs/>
          <w:u w:val="single"/>
        </w:rPr>
        <w:t>Coordenador</w:t>
      </w:r>
      <w:r>
        <w:rPr>
          <w:rFonts w:ascii="Arial" w:hAnsi="Arial" w:cs="Arial"/>
          <w:b/>
          <w:bCs/>
        </w:rPr>
        <w:t xml:space="preserve"> / Orientador: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</w:p>
    <w:p w:rsidR="00E04E4D" w:rsidRDefault="00E04E4D">
      <w:pPr>
        <w:rPr>
          <w:rFonts w:ascii="Arial" w:hAnsi="Arial" w:cs="Arial"/>
          <w:b/>
          <w:bCs/>
        </w:rPr>
      </w:pPr>
    </w:p>
    <w:p w:rsidR="00E04E4D" w:rsidRDefault="00AC5FF5">
      <w:r>
        <w:rPr>
          <w:rFonts w:ascii="Arial" w:hAnsi="Arial" w:cs="Arial"/>
          <w:b/>
          <w:bCs/>
        </w:rPr>
        <w:t xml:space="preserve">2 - Título da Ação de </w:t>
      </w:r>
      <w:r>
        <w:rPr>
          <w:rFonts w:ascii="Arial" w:hAnsi="Arial" w:cs="Arial"/>
          <w:b/>
          <w:bCs/>
        </w:rPr>
        <w:t>Extensão e Cultura: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</w:p>
    <w:p w:rsidR="00E04E4D" w:rsidRDefault="00E04E4D">
      <w:pPr>
        <w:rPr>
          <w:rFonts w:ascii="Arial" w:hAnsi="Arial" w:cs="Arial"/>
        </w:rPr>
      </w:pPr>
    </w:p>
    <w:p w:rsidR="00E04E4D" w:rsidRDefault="00AC5F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3- Unidade / Órgão:</w:t>
      </w:r>
    </w:p>
    <w:p w:rsidR="00E04E4D" w:rsidRDefault="00E04E4D">
      <w:pPr>
        <w:rPr>
          <w:rFonts w:ascii="Arial" w:hAnsi="Arial" w:cs="Arial"/>
          <w:b/>
          <w:bCs/>
        </w:rPr>
      </w:pPr>
    </w:p>
    <w:p w:rsidR="00E04E4D" w:rsidRDefault="00AC5FF5">
      <w:r>
        <w:rPr>
          <w:rFonts w:ascii="Arial" w:hAnsi="Arial" w:cs="Arial"/>
          <w:b/>
          <w:bCs/>
        </w:rPr>
        <w:t xml:space="preserve">4 – Objetivos das atividades específicas do </w:t>
      </w:r>
      <w:proofErr w:type="gramStart"/>
      <w:r>
        <w:rPr>
          <w:rFonts w:ascii="Arial" w:hAnsi="Arial" w:cs="Arial"/>
          <w:b/>
          <w:bCs/>
        </w:rPr>
        <w:t>aluno(</w:t>
      </w:r>
      <w:proofErr w:type="gramEnd"/>
      <w:r>
        <w:rPr>
          <w:rFonts w:ascii="Arial" w:hAnsi="Arial" w:cs="Arial"/>
          <w:b/>
          <w:bCs/>
        </w:rPr>
        <w:t xml:space="preserve">a) na ação de extensão </w:t>
      </w:r>
      <w:r>
        <w:rPr>
          <w:rFonts w:ascii="Arial" w:hAnsi="Arial" w:cs="Arial"/>
          <w:bCs/>
        </w:rPr>
        <w:t>(o nome do aluno(a) só será solicitado após a concessão da bolsa)</w:t>
      </w:r>
      <w:r>
        <w:rPr>
          <w:rFonts w:ascii="Arial" w:hAnsi="Arial" w:cs="Arial"/>
          <w:b/>
          <w:bCs/>
        </w:rPr>
        <w:t>: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5- De que forma as atividades do bolsista no projeto </w:t>
      </w:r>
      <w:r>
        <w:rPr>
          <w:rFonts w:ascii="Arial" w:hAnsi="Arial" w:cs="Arial"/>
          <w:b/>
          <w:bCs/>
        </w:rPr>
        <w:t>contribuirão para a formação do aluno?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6- Carga horária total das atividades do aluno no período de 1/08/2016 a 31/07/2017: 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AC5FF5">
      <w:pPr>
        <w:jc w:val="both"/>
      </w:pPr>
      <w:r>
        <w:rPr>
          <w:rFonts w:ascii="Arial" w:hAnsi="Arial" w:cs="Arial"/>
          <w:b/>
          <w:bCs/>
        </w:rPr>
        <w:t xml:space="preserve">7 – Justificativa para a necessidade de realização das atividades específicas </w:t>
      </w:r>
      <w:proofErr w:type="gramStart"/>
      <w:r>
        <w:rPr>
          <w:rFonts w:ascii="Arial" w:hAnsi="Arial" w:cs="Arial"/>
          <w:b/>
          <w:bCs/>
        </w:rPr>
        <w:t>do(</w:t>
      </w:r>
      <w:proofErr w:type="gramEnd"/>
      <w:r>
        <w:rPr>
          <w:rFonts w:ascii="Arial" w:hAnsi="Arial" w:cs="Arial"/>
          <w:b/>
          <w:bCs/>
        </w:rPr>
        <w:t>a) aluno(a) dentro da ação de extensão:</w:t>
      </w:r>
      <w:r>
        <w:rPr>
          <w:rFonts w:ascii="MS Mincho" w:eastAsia="MS Mincho" w:hAnsi="MS Mincho" w:cs="MS Mincho"/>
        </w:rPr>
        <w:t> </w:t>
      </w:r>
      <w:r>
        <w:rPr>
          <w:rFonts w:ascii="MS Mincho" w:eastAsia="MS Mincho" w:hAnsi="MS Mincho" w:cs="MS Mincho"/>
        </w:rPr>
        <w:t> </w:t>
      </w:r>
      <w:r>
        <w:rPr>
          <w:rFonts w:ascii="MS Mincho" w:eastAsia="MS Mincho" w:hAnsi="MS Mincho" w:cs="MS Mincho"/>
        </w:rPr>
        <w:t> </w:t>
      </w:r>
      <w:r>
        <w:rPr>
          <w:rFonts w:ascii="MS Mincho" w:eastAsia="MS Mincho" w:hAnsi="MS Mincho" w:cs="MS Mincho"/>
        </w:rPr>
        <w:t> </w:t>
      </w:r>
      <w:r>
        <w:rPr>
          <w:rFonts w:ascii="MS Mincho" w:eastAsia="MS Mincho" w:hAnsi="MS Mincho" w:cs="MS Mincho"/>
        </w:rPr>
        <w:t> 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/>
          <w:bCs/>
        </w:rPr>
      </w:pPr>
    </w:p>
    <w:p w:rsidR="00E04E4D" w:rsidRDefault="00AC5F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– Metodologia das atividades específicas </w:t>
      </w:r>
      <w:proofErr w:type="gramStart"/>
      <w:r>
        <w:rPr>
          <w:rFonts w:ascii="Arial" w:hAnsi="Arial" w:cs="Arial"/>
          <w:b/>
          <w:bCs/>
        </w:rPr>
        <w:t>do(</w:t>
      </w:r>
      <w:proofErr w:type="gramEnd"/>
      <w:r>
        <w:rPr>
          <w:rFonts w:ascii="Arial" w:hAnsi="Arial" w:cs="Arial"/>
          <w:b/>
          <w:bCs/>
        </w:rPr>
        <w:t>a) aluno(a) como membro da equipe executora da ação de extensão: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/>
          <w:bCs/>
        </w:rPr>
      </w:pPr>
    </w:p>
    <w:p w:rsidR="00E04E4D" w:rsidRDefault="00E04E4D">
      <w:pPr>
        <w:rPr>
          <w:rFonts w:ascii="Arial" w:hAnsi="Arial" w:cs="Arial"/>
          <w:b/>
          <w:bCs/>
        </w:rPr>
      </w:pPr>
    </w:p>
    <w:p w:rsidR="00E04E4D" w:rsidRDefault="00AC5F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9- Cronograma de atividades </w:t>
      </w:r>
      <w:proofErr w:type="gramStart"/>
      <w:r>
        <w:rPr>
          <w:rFonts w:ascii="Arial" w:hAnsi="Arial" w:cs="Arial"/>
          <w:b/>
          <w:bCs/>
        </w:rPr>
        <w:t>do(</w:t>
      </w:r>
      <w:proofErr w:type="gramEnd"/>
      <w:r>
        <w:rPr>
          <w:rFonts w:ascii="Arial" w:hAnsi="Arial" w:cs="Arial"/>
          <w:b/>
          <w:bCs/>
        </w:rPr>
        <w:t>a) aluno(a) no período de 01/agosto/2016 a 31/julho/2017:</w:t>
      </w:r>
    </w:p>
    <w:p w:rsidR="00E04E4D" w:rsidRDefault="00E04E4D">
      <w:pPr>
        <w:rPr>
          <w:rFonts w:ascii="Arial" w:hAnsi="Arial" w:cs="Arial"/>
          <w:b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Agosto/2016: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Setembro/ 2016: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Outubro/2016: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Novembro/2016: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Dezembro/2016: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Janeiro/2017:</w:t>
      </w:r>
    </w:p>
    <w:p w:rsidR="00E04E4D" w:rsidRDefault="00E04E4D">
      <w:pPr>
        <w:rPr>
          <w:rFonts w:ascii="Arial" w:hAnsi="Arial" w:cs="Arial"/>
          <w:b/>
        </w:rPr>
      </w:pPr>
    </w:p>
    <w:p w:rsidR="00E04E4D" w:rsidRDefault="00E04E4D">
      <w:pPr>
        <w:rPr>
          <w:rFonts w:ascii="Arial" w:hAnsi="Arial" w:cs="Arial"/>
        </w:rPr>
      </w:pPr>
    </w:p>
    <w:p w:rsidR="00E04E4D" w:rsidRDefault="00E04E4D">
      <w:pPr>
        <w:rPr>
          <w:rFonts w:ascii="Arial" w:hAnsi="Arial" w:cs="Arial"/>
        </w:rPr>
      </w:pPr>
    </w:p>
    <w:p w:rsidR="00E04E4D" w:rsidRDefault="00E04E4D">
      <w:pPr>
        <w:rPr>
          <w:rFonts w:ascii="Arial" w:hAnsi="Arial" w:cs="Arial"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Fevereiro/2017:</w:t>
      </w:r>
    </w:p>
    <w:p w:rsidR="00E04E4D" w:rsidRDefault="00E04E4D">
      <w:pPr>
        <w:rPr>
          <w:rFonts w:ascii="Arial" w:hAnsi="Arial" w:cs="Arial"/>
        </w:rPr>
      </w:pPr>
    </w:p>
    <w:p w:rsidR="00E04E4D" w:rsidRDefault="00E04E4D">
      <w:pPr>
        <w:rPr>
          <w:rFonts w:ascii="Arial" w:hAnsi="Arial" w:cs="Arial"/>
        </w:rPr>
      </w:pPr>
    </w:p>
    <w:p w:rsidR="00E04E4D" w:rsidRDefault="00E04E4D">
      <w:pPr>
        <w:rPr>
          <w:rFonts w:ascii="Arial" w:hAnsi="Arial" w:cs="Arial"/>
        </w:rPr>
      </w:pPr>
    </w:p>
    <w:p w:rsidR="00E04E4D" w:rsidRDefault="00E04E4D">
      <w:pPr>
        <w:rPr>
          <w:rFonts w:ascii="Arial" w:hAnsi="Arial" w:cs="Arial"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Março/2017: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</w:rPr>
      </w:pPr>
    </w:p>
    <w:p w:rsidR="00E04E4D" w:rsidRDefault="00E04E4D">
      <w:pPr>
        <w:rPr>
          <w:rFonts w:ascii="Arial" w:hAnsi="Arial" w:cs="Arial"/>
        </w:rPr>
      </w:pPr>
    </w:p>
    <w:p w:rsidR="00E04E4D" w:rsidRDefault="00E04E4D">
      <w:pPr>
        <w:rPr>
          <w:rFonts w:ascii="Arial" w:hAnsi="Arial" w:cs="Arial"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Abril/2017: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Maio/2017: 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Junho/2017: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AC5F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Julho/2017:</w:t>
      </w: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rPr>
          <w:rFonts w:ascii="Arial" w:hAnsi="Arial" w:cs="Arial"/>
          <w:bCs/>
        </w:rPr>
      </w:pPr>
    </w:p>
    <w:p w:rsidR="00E04E4D" w:rsidRDefault="00E04E4D">
      <w:pPr>
        <w:jc w:val="center"/>
        <w:rPr>
          <w:rFonts w:ascii="Arial" w:hAnsi="Arial" w:cs="Arial"/>
          <w:b/>
          <w:bCs/>
        </w:rPr>
      </w:pPr>
    </w:p>
    <w:p w:rsidR="00E04E4D" w:rsidRDefault="00AC5FF5">
      <w:pPr>
        <w:jc w:val="center"/>
      </w:pPr>
      <w:r>
        <w:rPr>
          <w:rFonts w:ascii="Arial" w:hAnsi="Arial" w:cs="Arial"/>
          <w:b/>
          <w:bCs/>
        </w:rPr>
        <w:t>Local e data</w:t>
      </w:r>
      <w:proofErr w:type="gramStart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                                        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 xml:space="preserve"> </w:t>
      </w:r>
      <w:bookmarkStart w:id="1" w:name="Texto42"/>
      <w:r>
        <w:rPr>
          <w:rFonts w:ascii="MS Mincho" w:eastAsia="MS Mincho" w:hAnsi="MS Mincho" w:cs="MS Mincho"/>
          <w:bCs/>
        </w:rPr>
        <w:t> </w:t>
      </w:r>
      <w:r>
        <w:rPr>
          <w:rFonts w:ascii="MS Mincho" w:eastAsia="MS Mincho" w:hAnsi="MS Mincho" w:cs="MS Mincho"/>
          <w:bCs/>
        </w:rPr>
        <w:t> </w:t>
      </w:r>
      <w:r>
        <w:rPr>
          <w:rFonts w:ascii="MS Mincho" w:eastAsia="MS Mincho" w:hAnsi="MS Mincho" w:cs="MS Mincho"/>
          <w:bCs/>
        </w:rPr>
        <w:t> </w:t>
      </w:r>
      <w:r>
        <w:rPr>
          <w:rFonts w:ascii="MS Mincho" w:eastAsia="MS Mincho" w:hAnsi="MS Mincho" w:cs="MS Mincho"/>
          <w:bCs/>
        </w:rPr>
        <w:t> </w:t>
      </w:r>
      <w:r>
        <w:rPr>
          <w:rFonts w:ascii="MS Mincho" w:eastAsia="MS Mincho" w:hAnsi="MS Mincho" w:cs="MS Mincho"/>
          <w:bCs/>
        </w:rPr>
        <w:t> </w:t>
      </w:r>
      <w:bookmarkEnd w:id="1"/>
      <w:r>
        <w:rPr>
          <w:rFonts w:ascii="Arial" w:hAnsi="Arial" w:cs="Arial"/>
          <w:b/>
          <w:bCs/>
        </w:rPr>
        <w:t xml:space="preserve"> de </w:t>
      </w:r>
      <w:bookmarkStart w:id="2" w:name="Texto43"/>
      <w:r>
        <w:rPr>
          <w:rFonts w:ascii="MS Mincho" w:eastAsia="MS Mincho" w:hAnsi="MS Mincho" w:cs="MS Mincho"/>
          <w:bCs/>
        </w:rPr>
        <w:t> </w:t>
      </w:r>
      <w:r>
        <w:rPr>
          <w:rFonts w:ascii="MS Mincho" w:eastAsia="MS Mincho" w:hAnsi="MS Mincho" w:cs="MS Mincho"/>
          <w:bCs/>
        </w:rPr>
        <w:t> </w:t>
      </w:r>
      <w:r>
        <w:rPr>
          <w:rFonts w:ascii="MS Mincho" w:eastAsia="MS Mincho" w:hAnsi="MS Mincho" w:cs="MS Mincho"/>
          <w:bCs/>
        </w:rPr>
        <w:t> </w:t>
      </w:r>
      <w:r>
        <w:rPr>
          <w:rFonts w:ascii="MS Mincho" w:eastAsia="MS Mincho" w:hAnsi="MS Mincho" w:cs="MS Mincho"/>
          <w:bCs/>
        </w:rPr>
        <w:t> </w:t>
      </w:r>
      <w:r>
        <w:rPr>
          <w:rFonts w:ascii="MS Mincho" w:eastAsia="MS Mincho" w:hAnsi="MS Mincho" w:cs="MS Mincho"/>
          <w:bCs/>
        </w:rPr>
        <w:t> </w:t>
      </w:r>
      <w:bookmarkEnd w:id="2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</w:t>
      </w:r>
      <w:proofErr w:type="spellEnd"/>
      <w:r>
        <w:rPr>
          <w:rFonts w:ascii="Arial" w:hAnsi="Arial" w:cs="Arial"/>
          <w:b/>
          <w:bCs/>
        </w:rPr>
        <w:t xml:space="preserve"> 2016.</w:t>
      </w:r>
    </w:p>
    <w:p w:rsidR="00E04E4D" w:rsidRDefault="00E04E4D">
      <w:pPr>
        <w:jc w:val="center"/>
        <w:rPr>
          <w:rFonts w:ascii="Arial" w:hAnsi="Arial" w:cs="Arial"/>
          <w:b/>
          <w:bCs/>
        </w:rPr>
      </w:pPr>
    </w:p>
    <w:p w:rsidR="00E04E4D" w:rsidRDefault="00E04E4D">
      <w:pPr>
        <w:jc w:val="center"/>
        <w:rPr>
          <w:rFonts w:ascii="Arial" w:hAnsi="Arial" w:cs="Arial"/>
          <w:b/>
          <w:bCs/>
        </w:rPr>
      </w:pPr>
    </w:p>
    <w:p w:rsidR="00E04E4D" w:rsidRDefault="00E04E4D">
      <w:pPr>
        <w:jc w:val="center"/>
        <w:rPr>
          <w:rFonts w:ascii="Arial" w:hAnsi="Arial" w:cs="Arial"/>
          <w:b/>
          <w:bCs/>
        </w:rPr>
      </w:pPr>
    </w:p>
    <w:p w:rsidR="00E04E4D" w:rsidRDefault="00E04E4D">
      <w:pPr>
        <w:jc w:val="center"/>
        <w:rPr>
          <w:rFonts w:ascii="Arial" w:hAnsi="Arial" w:cs="Arial"/>
          <w:b/>
          <w:bCs/>
        </w:rPr>
      </w:pPr>
    </w:p>
    <w:p w:rsidR="00E04E4D" w:rsidRDefault="00E04E4D">
      <w:pPr>
        <w:jc w:val="center"/>
        <w:rPr>
          <w:rFonts w:ascii="Arial" w:hAnsi="Arial" w:cs="Arial"/>
          <w:b/>
          <w:bCs/>
        </w:rPr>
      </w:pPr>
    </w:p>
    <w:p w:rsidR="00E04E4D" w:rsidRDefault="00E04E4D">
      <w:pPr>
        <w:rPr>
          <w:rFonts w:ascii="Arial" w:hAnsi="Arial" w:cs="Arial"/>
          <w:b/>
          <w:bCs/>
        </w:rPr>
      </w:pPr>
    </w:p>
    <w:tbl>
      <w:tblPr>
        <w:tblW w:w="9043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3"/>
      </w:tblGrid>
      <w:tr w:rsidR="00E04E4D">
        <w:tblPrEx>
          <w:tblCellMar>
            <w:top w:w="0" w:type="dxa"/>
            <w:bottom w:w="0" w:type="dxa"/>
          </w:tblCellMar>
        </w:tblPrEx>
        <w:tc>
          <w:tcPr>
            <w:tcW w:w="90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E4D" w:rsidRDefault="00E04E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04E4D" w:rsidRDefault="00AC5F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</w:t>
            </w:r>
          </w:p>
          <w:p w:rsidR="00E04E4D" w:rsidRDefault="00AC5F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Assinatura </w:t>
            </w:r>
            <w:proofErr w:type="gramStart"/>
            <w:r>
              <w:rPr>
                <w:rFonts w:ascii="Arial" w:hAnsi="Arial" w:cs="Arial"/>
                <w:b/>
                <w:bCs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</w:rPr>
              <w:t>a) Coordenador(a)</w:t>
            </w:r>
          </w:p>
          <w:p w:rsidR="00E04E4D" w:rsidRDefault="00AC5FF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ação</w:t>
            </w:r>
          </w:p>
        </w:tc>
      </w:tr>
    </w:tbl>
    <w:p w:rsidR="00E04E4D" w:rsidRDefault="00E04E4D">
      <w:pPr>
        <w:tabs>
          <w:tab w:val="left" w:pos="2636"/>
        </w:tabs>
      </w:pPr>
    </w:p>
    <w:sectPr w:rsidR="00E04E4D">
      <w:footerReference w:type="default" r:id="rId8"/>
      <w:pgSz w:w="11907" w:h="16840"/>
      <w:pgMar w:top="851" w:right="85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F5" w:rsidRDefault="00AC5FF5">
      <w:r>
        <w:separator/>
      </w:r>
    </w:p>
  </w:endnote>
  <w:endnote w:type="continuationSeparator" w:id="0">
    <w:p w:rsidR="00AC5FF5" w:rsidRDefault="00AC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78" w:rsidRDefault="00AC5FF5">
    <w:pPr>
      <w:pBdr>
        <w:top w:val="single" w:sz="4" w:space="1" w:color="000000"/>
      </w:pBdr>
      <w:tabs>
        <w:tab w:val="left" w:pos="7680"/>
      </w:tabs>
      <w:jc w:val="both"/>
    </w:pPr>
    <w:proofErr w:type="spellStart"/>
    <w:r>
      <w:rPr>
        <w:rStyle w:val="rodape"/>
        <w:sz w:val="14"/>
        <w:szCs w:val="14"/>
      </w:rPr>
      <w:t>Pró-Reitoria</w:t>
    </w:r>
    <w:proofErr w:type="spellEnd"/>
    <w:r>
      <w:rPr>
        <w:rStyle w:val="rodape"/>
        <w:sz w:val="14"/>
        <w:szCs w:val="14"/>
      </w:rPr>
      <w:t xml:space="preserve"> de Extensão e Cultura – UFG - Caixa Postal 131, Campus Samambaia – 74001-970, Goiânia – GO,</w:t>
    </w:r>
    <w:proofErr w:type="gramStart"/>
    <w:r>
      <w:rPr>
        <w:rStyle w:val="rodape"/>
        <w:sz w:val="14"/>
        <w:szCs w:val="14"/>
      </w:rPr>
      <w:t xml:space="preserve">  </w:t>
    </w:r>
    <w:proofErr w:type="gramEnd"/>
    <w:r>
      <w:rPr>
        <w:rStyle w:val="rodape"/>
        <w:sz w:val="14"/>
        <w:szCs w:val="14"/>
      </w:rPr>
      <w:t>Brasil - Fone: (62) 3521-1329 FAX: (62) 3521-1328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F5" w:rsidRDefault="00AC5FF5">
      <w:r>
        <w:rPr>
          <w:color w:val="000000"/>
        </w:rPr>
        <w:separator/>
      </w:r>
    </w:p>
  </w:footnote>
  <w:footnote w:type="continuationSeparator" w:id="0">
    <w:p w:rsidR="00AC5FF5" w:rsidRDefault="00AC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4E4D"/>
    <w:rsid w:val="00AA5851"/>
    <w:rsid w:val="00AC5FF5"/>
    <w:rsid w:val="00E0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overflowPunct w:val="0"/>
      <w:autoSpaceDE w:val="0"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pPr>
      <w:keepNext/>
      <w:pBdr>
        <w:bottom w:val="single" w:sz="6" w:space="1" w:color="000000"/>
      </w:pBdr>
      <w:outlineLvl w:val="7"/>
    </w:pPr>
    <w:rPr>
      <w:rFonts w:ascii="Arial" w:hAnsi="Arial" w:cs="Arial"/>
      <w:b/>
      <w:bCs/>
      <w:color w:val="000080"/>
      <w:sz w:val="20"/>
      <w:szCs w:val="20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hAnsi="Cambria" w:cs="Times New Roma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Normal"/>
    <w:pPr>
      <w:jc w:val="center"/>
    </w:pPr>
    <w:rPr>
      <w:b/>
      <w:bCs/>
    </w:rPr>
  </w:style>
  <w:style w:type="character" w:customStyle="1" w:styleId="TtuloChar">
    <w:name w:val="Título Char"/>
    <w:basedOn w:val="Fontepargpadro"/>
    <w:rPr>
      <w:rFonts w:ascii="Cambria" w:hAnsi="Cambria" w:cs="Times New Roman"/>
      <w:b/>
      <w:bCs/>
      <w:kern w:val="3"/>
      <w:sz w:val="32"/>
      <w:szCs w:val="32"/>
    </w:rPr>
  </w:style>
  <w:style w:type="paragraph" w:styleId="Corpodetexto">
    <w:name w:val="Body Text"/>
    <w:basedOn w:val="Normal"/>
    <w:pPr>
      <w:jc w:val="both"/>
    </w:pPr>
  </w:style>
  <w:style w:type="character" w:customStyle="1" w:styleId="CorpodetextoChar">
    <w:name w:val="Corpo de texto Char"/>
    <w:basedOn w:val="Fontepargpadro"/>
    <w:rPr>
      <w:rFonts w:cs="Times New Roman"/>
      <w:sz w:val="24"/>
      <w:szCs w:val="24"/>
    </w:rPr>
  </w:style>
  <w:style w:type="character" w:styleId="Refdenotaderodap">
    <w:name w:val="footnote reference"/>
    <w:basedOn w:val="Fontepargpadro"/>
    <w:rPr>
      <w:rFonts w:cs="Times New Roman"/>
      <w:position w:val="0"/>
      <w:vertAlign w:val="superscript"/>
    </w:rPr>
  </w:style>
  <w:style w:type="paragraph" w:styleId="Corpodetexto2">
    <w:name w:val="Body Text 2"/>
    <w:basedOn w:val="Normal"/>
    <w:rPr>
      <w:rFonts w:ascii="Arial" w:hAnsi="Arial" w:cs="Arial"/>
    </w:rPr>
  </w:style>
  <w:style w:type="character" w:customStyle="1" w:styleId="Corpodetexto2Char">
    <w:name w:val="Corpo de texto 2 Char"/>
    <w:basedOn w:val="Fontepargpadro"/>
    <w:rPr>
      <w:rFonts w:cs="Times New Roman"/>
      <w:sz w:val="24"/>
      <w:szCs w:val="24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rFonts w:ascii="Arial" w:hAnsi="Arial" w:cs="Arial"/>
      <w:sz w:val="20"/>
      <w:szCs w:val="20"/>
    </w:rPr>
  </w:style>
  <w:style w:type="character" w:customStyle="1" w:styleId="RodapChar">
    <w:name w:val="Rodapé Char"/>
    <w:basedOn w:val="Fontepargpadro"/>
    <w:rPr>
      <w:rFonts w:cs="Times New Roman"/>
      <w:sz w:val="24"/>
      <w:szCs w:val="24"/>
    </w:rPr>
  </w:style>
  <w:style w:type="paragraph" w:styleId="Textodenotaderodap">
    <w:name w:val="footnote text"/>
    <w:basedOn w:val="Normal"/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cs="Times New Roman"/>
      <w:sz w:val="20"/>
      <w:szCs w:val="20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paragraph" w:styleId="Textodecomentrio">
    <w:name w:val="annotation text"/>
    <w:basedOn w:val="Normal"/>
    <w:rPr>
      <w:rFonts w:ascii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cs="Times New Roman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cs="Times New Roman"/>
      <w:sz w:val="24"/>
      <w:szCs w:val="24"/>
    </w:rPr>
  </w:style>
  <w:style w:type="character" w:customStyle="1" w:styleId="rodape">
    <w:name w:val="rodape"/>
    <w:basedOn w:val="Fontepargpadro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overflowPunct w:val="0"/>
      <w:autoSpaceDE w:val="0"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pPr>
      <w:keepNext/>
      <w:pBdr>
        <w:bottom w:val="single" w:sz="6" w:space="1" w:color="000000"/>
      </w:pBdr>
      <w:outlineLvl w:val="7"/>
    </w:pPr>
    <w:rPr>
      <w:rFonts w:ascii="Arial" w:hAnsi="Arial" w:cs="Arial"/>
      <w:b/>
      <w:bCs/>
      <w:color w:val="000080"/>
      <w:sz w:val="20"/>
      <w:szCs w:val="20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hAnsi="Cambria" w:cs="Times New Roma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Normal"/>
    <w:pPr>
      <w:jc w:val="center"/>
    </w:pPr>
    <w:rPr>
      <w:b/>
      <w:bCs/>
    </w:rPr>
  </w:style>
  <w:style w:type="character" w:customStyle="1" w:styleId="TtuloChar">
    <w:name w:val="Título Char"/>
    <w:basedOn w:val="Fontepargpadro"/>
    <w:rPr>
      <w:rFonts w:ascii="Cambria" w:hAnsi="Cambria" w:cs="Times New Roman"/>
      <w:b/>
      <w:bCs/>
      <w:kern w:val="3"/>
      <w:sz w:val="32"/>
      <w:szCs w:val="32"/>
    </w:rPr>
  </w:style>
  <w:style w:type="paragraph" w:styleId="Corpodetexto">
    <w:name w:val="Body Text"/>
    <w:basedOn w:val="Normal"/>
    <w:pPr>
      <w:jc w:val="both"/>
    </w:pPr>
  </w:style>
  <w:style w:type="character" w:customStyle="1" w:styleId="CorpodetextoChar">
    <w:name w:val="Corpo de texto Char"/>
    <w:basedOn w:val="Fontepargpadro"/>
    <w:rPr>
      <w:rFonts w:cs="Times New Roman"/>
      <w:sz w:val="24"/>
      <w:szCs w:val="24"/>
    </w:rPr>
  </w:style>
  <w:style w:type="character" w:styleId="Refdenotaderodap">
    <w:name w:val="footnote reference"/>
    <w:basedOn w:val="Fontepargpadro"/>
    <w:rPr>
      <w:rFonts w:cs="Times New Roman"/>
      <w:position w:val="0"/>
      <w:vertAlign w:val="superscript"/>
    </w:rPr>
  </w:style>
  <w:style w:type="paragraph" w:styleId="Corpodetexto2">
    <w:name w:val="Body Text 2"/>
    <w:basedOn w:val="Normal"/>
    <w:rPr>
      <w:rFonts w:ascii="Arial" w:hAnsi="Arial" w:cs="Arial"/>
    </w:rPr>
  </w:style>
  <w:style w:type="character" w:customStyle="1" w:styleId="Corpodetexto2Char">
    <w:name w:val="Corpo de texto 2 Char"/>
    <w:basedOn w:val="Fontepargpadro"/>
    <w:rPr>
      <w:rFonts w:cs="Times New Roman"/>
      <w:sz w:val="24"/>
      <w:szCs w:val="24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rFonts w:ascii="Arial" w:hAnsi="Arial" w:cs="Arial"/>
      <w:sz w:val="20"/>
      <w:szCs w:val="20"/>
    </w:rPr>
  </w:style>
  <w:style w:type="character" w:customStyle="1" w:styleId="RodapChar">
    <w:name w:val="Rodapé Char"/>
    <w:basedOn w:val="Fontepargpadro"/>
    <w:rPr>
      <w:rFonts w:cs="Times New Roman"/>
      <w:sz w:val="24"/>
      <w:szCs w:val="24"/>
    </w:rPr>
  </w:style>
  <w:style w:type="paragraph" w:styleId="Textodenotaderodap">
    <w:name w:val="footnote text"/>
    <w:basedOn w:val="Normal"/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cs="Times New Roman"/>
      <w:sz w:val="20"/>
      <w:szCs w:val="20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paragraph" w:styleId="Textodecomentrio">
    <w:name w:val="annotation text"/>
    <w:basedOn w:val="Normal"/>
    <w:rPr>
      <w:rFonts w:ascii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cs="Times New Roman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cs="Times New Roman"/>
      <w:sz w:val="24"/>
      <w:szCs w:val="24"/>
    </w:rPr>
  </w:style>
  <w:style w:type="character" w:customStyle="1" w:styleId="rodape">
    <w:name w:val="rodape"/>
    <w:basedOn w:val="Fontepargpadro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Millennium</dc:creator>
  <cp:lastModifiedBy>Igor</cp:lastModifiedBy>
  <cp:revision>2</cp:revision>
  <cp:lastPrinted>2007-11-29T15:49:00Z</cp:lastPrinted>
  <dcterms:created xsi:type="dcterms:W3CDTF">2016-04-08T18:21:00Z</dcterms:created>
  <dcterms:modified xsi:type="dcterms:W3CDTF">2016-04-08T18:21:00Z</dcterms:modified>
</cp:coreProperties>
</file>